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2D78D" w14:textId="77777777" w:rsidR="009D40F5" w:rsidRDefault="009D40F5" w:rsidP="009D40F5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DOCUMENTO DE FORMALIZAÇÃO DA DEMANDA – DFD</w:t>
      </w:r>
    </w:p>
    <w:p w14:paraId="3168A9C0" w14:textId="64188369" w:rsidR="001433E0" w:rsidRDefault="001433E0" w:rsidP="009D40F5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00</w:t>
      </w:r>
      <w:r w:rsidR="00EA2F4A">
        <w:rPr>
          <w:rFonts w:ascii="Calibri" w:eastAsia="Times New Roman" w:hAnsi="Calibri" w:cs="Verdana"/>
          <w:b/>
          <w:bCs/>
        </w:rPr>
        <w:t>2</w:t>
      </w:r>
      <w:r>
        <w:rPr>
          <w:rFonts w:ascii="Calibri" w:eastAsia="Times New Roman" w:hAnsi="Calibri" w:cs="Verdana"/>
          <w:b/>
          <w:bCs/>
        </w:rPr>
        <w:t>/IAPS/2024</w:t>
      </w:r>
    </w:p>
    <w:p w14:paraId="4FDF71BD" w14:textId="3325BD28" w:rsidR="00FB5707" w:rsidRDefault="00625B2B" w:rsidP="009D40F5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17 de março</w:t>
      </w:r>
      <w:r w:rsidR="00FB5707">
        <w:rPr>
          <w:rFonts w:ascii="Calibri" w:eastAsia="Times New Roman" w:hAnsi="Calibri" w:cs="Verdana"/>
          <w:b/>
          <w:bCs/>
        </w:rPr>
        <w:t xml:space="preserve"> de 2024</w:t>
      </w:r>
    </w:p>
    <w:p w14:paraId="6FEB5273" w14:textId="77777777" w:rsidR="009D40F5" w:rsidRDefault="009D40F5" w:rsidP="009D40F5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9791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1"/>
      </w:tblGrid>
      <w:tr w:rsidR="009D40F5" w14:paraId="3B87FC92" w14:textId="77777777" w:rsidTr="009D40F5">
        <w:trPr>
          <w:trHeight w:val="265"/>
        </w:trPr>
        <w:tc>
          <w:tcPr>
            <w:tcW w:w="97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707EE" w14:textId="77777777" w:rsidR="009D40F5" w:rsidRDefault="009D40F5" w:rsidP="007C3A33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9D40F5" w14:paraId="4BBA5D7D" w14:textId="77777777" w:rsidTr="009D40F5">
        <w:trPr>
          <w:trHeight w:val="2617"/>
        </w:trPr>
        <w:tc>
          <w:tcPr>
            <w:tcW w:w="9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12EF9" w14:textId="77777777" w:rsidR="009D40F5" w:rsidRDefault="009D40F5" w:rsidP="007C3A33">
            <w:pPr>
              <w:pStyle w:val="Standard"/>
              <w:jc w:val="both"/>
              <w:rPr>
                <w:rFonts w:ascii="Calibri" w:eastAsia="MS Mincho" w:hAnsi="Calibri"/>
                <w:lang w:eastAsia="ar-SA"/>
              </w:rPr>
            </w:pPr>
            <w:r>
              <w:rPr>
                <w:rFonts w:ascii="Calibri" w:eastAsia="MS Mincho" w:hAnsi="Calibri"/>
                <w:lang w:eastAsia="ar-SA"/>
              </w:rPr>
              <w:t>De acordo com o inciso IV do art. 2º do Decreto nº 10.947, de 25 de janeiro de 2022, o   Documento de Formalização de Demanda (DFD) é o documento que fundamenta o plano de contratações anual, em que a área requisitante evidencia e detalha a necessidade de contratação</w:t>
            </w:r>
          </w:p>
          <w:p w14:paraId="41A400AA" w14:textId="77777777" w:rsidR="009D40F5" w:rsidRDefault="009D40F5" w:rsidP="007C3A33">
            <w:pPr>
              <w:pStyle w:val="Standard"/>
              <w:jc w:val="both"/>
            </w:pPr>
            <w:r>
              <w:rPr>
                <w:rFonts w:ascii="Calibri" w:eastAsia="MS Mincho" w:hAnsi="Calibri"/>
                <w:lang w:eastAsia="ar-SA"/>
              </w:rPr>
              <w:t>Adicionalmente, o art. 8º do Decreto nº 10.947, de 2022 e § 1º do art. 10 da Instrução Normativa SGD/ME n° 94, de 23 de dezembro de 2022, especificam as informações mínimas requeridas ao preenchimento do DFD no Sistema de Planejamento e Gerenciamento de Contratações (PGC), as quais serão detalhadas nos tópicos a seguir.</w:t>
            </w:r>
          </w:p>
        </w:tc>
      </w:tr>
    </w:tbl>
    <w:p w14:paraId="47A1552F" w14:textId="77777777" w:rsidR="009D40F5" w:rsidRDefault="009D40F5" w:rsidP="009D40F5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6DA42A50" w14:textId="77777777" w:rsidR="009D40F5" w:rsidRDefault="009D40F5" w:rsidP="009D40F5">
      <w:pPr>
        <w:pStyle w:val="Textbody"/>
        <w:rPr>
          <w:sz w:val="16"/>
          <w:szCs w:val="16"/>
        </w:rPr>
      </w:pPr>
    </w:p>
    <w:tbl>
      <w:tblPr>
        <w:tblW w:w="9781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9D40F5" w14:paraId="462196BA" w14:textId="77777777" w:rsidTr="009D40F5">
        <w:tc>
          <w:tcPr>
            <w:tcW w:w="97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8354D" w14:textId="77777777" w:rsidR="009D40F5" w:rsidRDefault="009D40F5" w:rsidP="007C3A33">
            <w:pPr>
              <w:pStyle w:val="Standard"/>
              <w:numPr>
                <w:ilvl w:val="0"/>
                <w:numId w:val="1"/>
              </w:numPr>
              <w:tabs>
                <w:tab w:val="left" w:pos="381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381" w:hanging="381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INFORMAÇÕES GERAIS</w:t>
            </w:r>
          </w:p>
        </w:tc>
      </w:tr>
      <w:tr w:rsidR="009D40F5" w14:paraId="0EFD6324" w14:textId="77777777" w:rsidTr="009D40F5">
        <w:trPr>
          <w:trHeight w:val="397"/>
        </w:trPr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298D" w14:textId="77777777" w:rsidR="009D40F5" w:rsidRDefault="009D40F5" w:rsidP="007C3A33">
            <w:pPr>
              <w:pStyle w:val="PargrafodaLista"/>
              <w:numPr>
                <w:ilvl w:val="1"/>
                <w:numId w:val="2"/>
              </w:numPr>
              <w:snapToGrid w:val="0"/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Data prevista para conclusão do processo</w:t>
            </w:r>
          </w:p>
          <w:p w14:paraId="28FD0D8B" w14:textId="19211D2E" w:rsidR="009D40F5" w:rsidRDefault="002D4964" w:rsidP="001433E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</w:rPr>
              <w:t xml:space="preserve">30 de </w:t>
            </w:r>
            <w:r w:rsidR="00653AA0">
              <w:rPr>
                <w:rFonts w:ascii="Calibri" w:hAnsi="Calibri"/>
              </w:rPr>
              <w:t>maio</w:t>
            </w:r>
            <w:r>
              <w:rPr>
                <w:rFonts w:ascii="Calibri" w:hAnsi="Calibri"/>
              </w:rPr>
              <w:t xml:space="preserve"> de 2024</w:t>
            </w:r>
            <w:r w:rsidR="009D40F5" w:rsidRPr="00622E65">
              <w:rPr>
                <w:rFonts w:ascii="Calibri" w:hAnsi="Calibri"/>
              </w:rPr>
              <w:t xml:space="preserve">. </w:t>
            </w:r>
          </w:p>
        </w:tc>
      </w:tr>
      <w:tr w:rsidR="009D40F5" w14:paraId="045A2940" w14:textId="77777777" w:rsidTr="009D40F5">
        <w:trPr>
          <w:trHeight w:val="397"/>
        </w:trPr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12728" w14:textId="77777777" w:rsidR="009D40F5" w:rsidRDefault="009D40F5" w:rsidP="007C3A33">
            <w:pPr>
              <w:pStyle w:val="PargrafodaLista"/>
              <w:numPr>
                <w:ilvl w:val="1"/>
                <w:numId w:val="2"/>
              </w:numPr>
              <w:snapToGrid w:val="0"/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Descrição sucinta do objeto</w:t>
            </w:r>
          </w:p>
          <w:p w14:paraId="57D80385" w14:textId="2516F0F4" w:rsidR="009D40F5" w:rsidRDefault="009D40F5" w:rsidP="007C3A33">
            <w:pPr>
              <w:snapToGrid w:val="0"/>
              <w:spacing w:line="276" w:lineRule="auto"/>
              <w:rPr>
                <w:rFonts w:ascii="Calibri" w:hAnsi="Calibri" w:cs="Arial"/>
              </w:rPr>
            </w:pPr>
            <w:r w:rsidRPr="00622E65">
              <w:rPr>
                <w:rFonts w:ascii="Calibri" w:hAnsi="Calibri" w:cs="Arial"/>
              </w:rPr>
              <w:t xml:space="preserve">Contratação </w:t>
            </w:r>
            <w:r w:rsidR="001433E0">
              <w:rPr>
                <w:rFonts w:ascii="Calibri" w:hAnsi="Calibri" w:cs="Arial"/>
              </w:rPr>
              <w:t xml:space="preserve">de empresa especializada para </w:t>
            </w:r>
            <w:r w:rsidR="00F35D05">
              <w:rPr>
                <w:rFonts w:ascii="Calibri" w:hAnsi="Calibri" w:cs="Arial"/>
              </w:rPr>
              <w:t>prestação de</w:t>
            </w:r>
            <w:r w:rsidR="004E2855">
              <w:rPr>
                <w:rFonts w:ascii="Calibri" w:hAnsi="Calibri" w:cs="Arial"/>
              </w:rPr>
              <w:t xml:space="preserve"> serviços de </w:t>
            </w:r>
            <w:r w:rsidR="00653AA0">
              <w:rPr>
                <w:rFonts w:ascii="Calibri" w:hAnsi="Calibri" w:cs="Arial"/>
              </w:rPr>
              <w:t>aplicação de prova visando a Certificação Profissional do</w:t>
            </w:r>
            <w:r w:rsidR="005A0B13">
              <w:rPr>
                <w:rFonts w:ascii="Calibri" w:hAnsi="Calibri" w:cs="Arial"/>
              </w:rPr>
              <w:t>s</w:t>
            </w:r>
            <w:r w:rsidR="00653AA0">
              <w:rPr>
                <w:rFonts w:ascii="Calibri" w:hAnsi="Calibri" w:cs="Arial"/>
              </w:rPr>
              <w:t xml:space="preserve"> servidores, membros do Conselho Administrativo e Comitê de Investimento do IAPS.</w:t>
            </w:r>
          </w:p>
          <w:p w14:paraId="150BE4EE" w14:textId="77777777" w:rsidR="009D40F5" w:rsidRPr="00622E65" w:rsidRDefault="009D40F5" w:rsidP="007C3A33">
            <w:pPr>
              <w:snapToGrid w:val="0"/>
              <w:spacing w:line="276" w:lineRule="auto"/>
              <w:rPr>
                <w:rFonts w:ascii="Calibri" w:hAnsi="Calibri" w:cs="Arial"/>
              </w:rPr>
            </w:pPr>
          </w:p>
        </w:tc>
      </w:tr>
      <w:tr w:rsidR="009D40F5" w14:paraId="2D2D0CD5" w14:textId="77777777" w:rsidTr="009D40F5">
        <w:trPr>
          <w:trHeight w:val="397"/>
        </w:trPr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4DD" w14:textId="77777777" w:rsidR="009D40F5" w:rsidRDefault="009D40F5" w:rsidP="007C3A33">
            <w:pPr>
              <w:pStyle w:val="PargrafodaLista"/>
              <w:numPr>
                <w:ilvl w:val="1"/>
                <w:numId w:val="2"/>
              </w:numPr>
              <w:snapToGrid w:val="0"/>
              <w:spacing w:line="276" w:lineRule="auto"/>
            </w:pPr>
            <w:r>
              <w:rPr>
                <w:rFonts w:ascii="Calibri" w:hAnsi="Calibri"/>
                <w:b/>
                <w:bCs/>
              </w:rPr>
              <w:t>Grau de prioridade da compra ou da contratação</w:t>
            </w:r>
          </w:p>
          <w:p w14:paraId="51ABF6FE" w14:textId="7023DD39" w:rsidR="009D40F5" w:rsidRPr="003B7136" w:rsidRDefault="009D40F5" w:rsidP="007C3A33">
            <w:pPr>
              <w:snapToGrid w:val="0"/>
              <w:spacing w:line="276" w:lineRule="auto"/>
              <w:jc w:val="both"/>
            </w:pPr>
            <w:r w:rsidRPr="00622E65">
              <w:rPr>
                <w:rFonts w:ascii="Calibri" w:hAnsi="Calibri"/>
              </w:rPr>
              <w:t>Trata-se de contratação de</w:t>
            </w:r>
            <w:r>
              <w:rPr>
                <w:rFonts w:ascii="Calibri" w:hAnsi="Calibri"/>
              </w:rPr>
              <w:t xml:space="preserve"> </w:t>
            </w:r>
            <w:r w:rsidRPr="00622E65">
              <w:rPr>
                <w:rFonts w:ascii="Calibri" w:hAnsi="Calibri"/>
                <w:b/>
                <w:bCs/>
                <w:u w:val="single"/>
              </w:rPr>
              <w:t>prioridade Alta</w:t>
            </w:r>
            <w:r>
              <w:rPr>
                <w:rFonts w:ascii="Calibri" w:hAnsi="Calibri"/>
                <w:b/>
                <w:bCs/>
                <w:u w:val="single"/>
              </w:rPr>
              <w:t>,</w:t>
            </w:r>
            <w:r w:rsidRPr="00622E6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tendo em vista a necessidade do </w:t>
            </w:r>
            <w:r w:rsidRPr="003A59C5">
              <w:rPr>
                <w:rFonts w:ascii="Calibri" w:hAnsi="Calibri"/>
              </w:rPr>
              <w:t xml:space="preserve">cumprimento </w:t>
            </w:r>
            <w:r w:rsidR="00A42900">
              <w:rPr>
                <w:rFonts w:ascii="Calibri" w:hAnsi="Calibri"/>
              </w:rPr>
              <w:t>dos parâmetros estabelecidos n</w:t>
            </w:r>
            <w:r w:rsidR="00653AA0">
              <w:rPr>
                <w:rFonts w:ascii="Calibri" w:hAnsi="Calibri"/>
              </w:rPr>
              <w:t>o Inciso II do artigo 8º-B da</w:t>
            </w:r>
            <w:r w:rsidR="003B7136">
              <w:rPr>
                <w:rFonts w:ascii="Calibri" w:hAnsi="Calibri"/>
              </w:rPr>
              <w:t xml:space="preserve"> Lei 9.917/98</w:t>
            </w:r>
            <w:r w:rsidR="00653AA0">
              <w:rPr>
                <w:rFonts w:ascii="Calibri" w:hAnsi="Calibri"/>
              </w:rPr>
              <w:t xml:space="preserve"> e dos artigos 4º e 14º  da Portaria 9.907/2020 e</w:t>
            </w:r>
            <w:r w:rsidR="00A42900">
              <w:rPr>
                <w:rFonts w:ascii="Calibri" w:hAnsi="Calibri"/>
              </w:rPr>
              <w:t xml:space="preserve"> suas atualizações</w:t>
            </w:r>
            <w:r w:rsidRPr="003A59C5">
              <w:rPr>
                <w:rFonts w:ascii="Calibri" w:hAnsi="Calibri"/>
              </w:rPr>
              <w:t xml:space="preserve">, que </w:t>
            </w:r>
            <w:r w:rsidR="00A42900">
              <w:rPr>
                <w:rFonts w:ascii="Calibri" w:hAnsi="Calibri"/>
              </w:rPr>
              <w:t>estabelece</w:t>
            </w:r>
            <w:r w:rsidR="003B7136">
              <w:rPr>
                <w:rFonts w:ascii="Calibri" w:hAnsi="Calibri"/>
              </w:rPr>
              <w:t>m</w:t>
            </w:r>
            <w:r w:rsidRPr="003A59C5">
              <w:rPr>
                <w:rFonts w:ascii="Calibri" w:hAnsi="Calibri"/>
              </w:rPr>
              <w:t xml:space="preserve"> </w:t>
            </w:r>
            <w:r w:rsidR="003B7136">
              <w:rPr>
                <w:rFonts w:ascii="Calibri" w:hAnsi="Calibri"/>
              </w:rPr>
              <w:t xml:space="preserve">a necessidade </w:t>
            </w:r>
            <w:r w:rsidR="00653AA0">
              <w:rPr>
                <w:rFonts w:ascii="Calibri" w:hAnsi="Calibri"/>
              </w:rPr>
              <w:t xml:space="preserve">da Certificação Profissional dos Membros dos Dirigentes, dos Membros do Conselho Administrativo e do Comitê de Investimentos. </w:t>
            </w:r>
          </w:p>
          <w:p w14:paraId="4D2F5DC4" w14:textId="77777777" w:rsidR="009D40F5" w:rsidRDefault="009D40F5" w:rsidP="007C3A33">
            <w:pPr>
              <w:snapToGrid w:val="0"/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9D40F5" w14:paraId="34A37F2B" w14:textId="77777777" w:rsidTr="009D40F5">
        <w:tc>
          <w:tcPr>
            <w:tcW w:w="9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EBDC9" w14:textId="77777777" w:rsidR="009D40F5" w:rsidRDefault="009D40F5" w:rsidP="007C3A33">
            <w:pPr>
              <w:pStyle w:val="Standard"/>
              <w:numPr>
                <w:ilvl w:val="0"/>
                <w:numId w:val="1"/>
              </w:numPr>
              <w:tabs>
                <w:tab w:val="left" w:pos="381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381" w:hanging="381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JUSTIFICATIVA DA NECESSIDADE DA CONTRATAÇÃO</w:t>
            </w:r>
          </w:p>
        </w:tc>
      </w:tr>
      <w:tr w:rsidR="009D40F5" w:rsidRPr="003A59C5" w14:paraId="7000719B" w14:textId="77777777" w:rsidTr="009D40F5">
        <w:tc>
          <w:tcPr>
            <w:tcW w:w="9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761CF" w14:textId="5DB08040" w:rsidR="004E2855" w:rsidRPr="004E2855" w:rsidRDefault="004E2855" w:rsidP="00D63C51">
            <w:pPr>
              <w:pStyle w:val="Corpodetexto"/>
              <w:ind w:left="79" w:right="527"/>
              <w:jc w:val="both"/>
              <w:rPr>
                <w:rFonts w:asciiTheme="minorHAnsi" w:hAnsiTheme="minorHAnsi" w:cstheme="minorHAnsi"/>
              </w:rPr>
            </w:pPr>
            <w:r w:rsidRPr="004E2855">
              <w:rPr>
                <w:rFonts w:asciiTheme="minorHAnsi" w:hAnsiTheme="minorHAnsi" w:cstheme="minorHAnsi"/>
              </w:rPr>
              <w:t xml:space="preserve">De acordo com </w:t>
            </w:r>
            <w:r w:rsidR="005A0B13">
              <w:rPr>
                <w:rFonts w:asciiTheme="minorHAnsi" w:hAnsiTheme="minorHAnsi" w:cstheme="minorHAnsi"/>
              </w:rPr>
              <w:t xml:space="preserve">o Inciso II do artigo 8º - B da Lei 9.917/1998 e dos artigos 4º e 14º da portaria 9.907/2020 os dirigentes, membros dos conselhos deliberativos e fiscal, do comitê de investimentos </w:t>
            </w:r>
            <w:r w:rsidR="00D63C51">
              <w:rPr>
                <w:rFonts w:asciiTheme="minorHAnsi" w:hAnsiTheme="minorHAnsi" w:cstheme="minorHAnsi"/>
              </w:rPr>
              <w:t>e do redponsavel pela gestão dos recursos dos Regimes Próprios de Previdencia Social-RPPS da União, dos Estados, do Distrito Federal e dos Municipios, deverão possuir Certifcação Profissional na forma da Lei.</w:t>
            </w:r>
          </w:p>
          <w:p w14:paraId="661267E2" w14:textId="77777777" w:rsidR="009D40F5" w:rsidRPr="003A59C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363"/>
              <w:jc w:val="both"/>
              <w:rPr>
                <w:rFonts w:ascii="Calibri" w:hAnsi="Calibri"/>
              </w:rPr>
            </w:pPr>
          </w:p>
          <w:p w14:paraId="6B284628" w14:textId="77777777" w:rsidR="009D40F5" w:rsidRPr="003A59C5" w:rsidRDefault="009D40F5" w:rsidP="007C3A33">
            <w:pPr>
              <w:pStyle w:val="PargrafodaLista"/>
              <w:numPr>
                <w:ilvl w:val="1"/>
                <w:numId w:val="3"/>
              </w:numPr>
              <w:tabs>
                <w:tab w:val="left" w:pos="0"/>
                <w:tab w:val="left" w:pos="555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spacing w:before="57" w:after="57" w:line="276" w:lineRule="auto"/>
              <w:ind w:left="0" w:firstLine="0"/>
              <w:jc w:val="both"/>
              <w:rPr>
                <w:rFonts w:ascii="Calibri" w:hAnsi="Calibri"/>
                <w:b/>
                <w:bCs/>
              </w:rPr>
            </w:pPr>
            <w:r w:rsidRPr="003A59C5">
              <w:rPr>
                <w:rFonts w:ascii="Calibri" w:hAnsi="Calibri"/>
                <w:b/>
                <w:bCs/>
              </w:rPr>
              <w:t>Indicação de vinculação ou dependência com o objeto de outro documento de formalização de demanda.</w:t>
            </w:r>
          </w:p>
          <w:p w14:paraId="03184C72" w14:textId="77777777" w:rsidR="009D40F5" w:rsidRPr="003A59C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 presente contratação não depende de outra DFD para que seja atendida as necessidades, uma vez </w:t>
            </w:r>
            <w:r>
              <w:rPr>
                <w:rFonts w:ascii="Calibri" w:hAnsi="Calibri"/>
              </w:rPr>
              <w:lastRenderedPageBreak/>
              <w:t>que não se trata de serviços agregados.</w:t>
            </w:r>
          </w:p>
          <w:p w14:paraId="69FC76AA" w14:textId="77777777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</w:p>
          <w:p w14:paraId="563951B5" w14:textId="77777777" w:rsidR="00336557" w:rsidRPr="003A59C5" w:rsidRDefault="00336557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</w:p>
        </w:tc>
      </w:tr>
      <w:tr w:rsidR="009D40F5" w14:paraId="6B2C9871" w14:textId="77777777" w:rsidTr="009D40F5">
        <w:tc>
          <w:tcPr>
            <w:tcW w:w="977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34AE2" w14:textId="77777777" w:rsidR="009D40F5" w:rsidRDefault="009D40F5" w:rsidP="007C3A33">
            <w:pPr>
              <w:pStyle w:val="Standard"/>
              <w:numPr>
                <w:ilvl w:val="0"/>
                <w:numId w:val="1"/>
              </w:numPr>
              <w:tabs>
                <w:tab w:val="left" w:pos="381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381" w:hanging="381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MATERIAIS/SERVIÇOS</w:t>
            </w:r>
          </w:p>
        </w:tc>
      </w:tr>
      <w:tr w:rsidR="009D40F5" w14:paraId="7DB3D0AE" w14:textId="77777777" w:rsidTr="009D40F5">
        <w:tc>
          <w:tcPr>
            <w:tcW w:w="977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95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0"/>
              <w:gridCol w:w="5744"/>
              <w:gridCol w:w="851"/>
              <w:gridCol w:w="992"/>
              <w:gridCol w:w="1134"/>
            </w:tblGrid>
            <w:tr w:rsidR="009D40F5" w:rsidRPr="00692F42" w14:paraId="56198C6E" w14:textId="77777777" w:rsidTr="009D40F5">
              <w:trPr>
                <w:trHeight w:val="255"/>
              </w:trPr>
              <w:tc>
                <w:tcPr>
                  <w:tcW w:w="860" w:type="dxa"/>
                  <w:shd w:val="clear" w:color="99CCFF" w:fill="C0C0C0"/>
                  <w:vAlign w:val="center"/>
                  <w:hideMark/>
                </w:tcPr>
                <w:p w14:paraId="28E106D0" w14:textId="77777777" w:rsidR="009D40F5" w:rsidRPr="00692F42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</w:pPr>
                  <w:r w:rsidRPr="00692F42"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  <w:t>ITEM</w:t>
                  </w:r>
                </w:p>
              </w:tc>
              <w:tc>
                <w:tcPr>
                  <w:tcW w:w="5744" w:type="dxa"/>
                  <w:shd w:val="clear" w:color="99CCFF" w:fill="C0C0C0"/>
                  <w:vAlign w:val="center"/>
                  <w:hideMark/>
                </w:tcPr>
                <w:p w14:paraId="5BCF126F" w14:textId="77777777" w:rsidR="009D40F5" w:rsidRPr="00692F42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</w:pPr>
                  <w:r w:rsidRPr="00692F42"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  <w:t>DESCRIÇÃO</w:t>
                  </w:r>
                </w:p>
              </w:tc>
              <w:tc>
                <w:tcPr>
                  <w:tcW w:w="851" w:type="dxa"/>
                  <w:shd w:val="clear" w:color="99CCFF" w:fill="C0C0C0"/>
                  <w:vAlign w:val="center"/>
                </w:tcPr>
                <w:p w14:paraId="320300FF" w14:textId="77777777" w:rsidR="009D40F5" w:rsidRPr="00692F42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</w:pPr>
                  <w:r w:rsidRPr="00692F42"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  <w:t>UND</w:t>
                  </w:r>
                </w:p>
              </w:tc>
              <w:tc>
                <w:tcPr>
                  <w:tcW w:w="992" w:type="dxa"/>
                  <w:shd w:val="clear" w:color="99CCFF" w:fill="C0C0C0"/>
                </w:tcPr>
                <w:p w14:paraId="3849F3DB" w14:textId="77777777" w:rsidR="009D40F5" w:rsidRPr="00692F42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  <w:t>Último Valor Estimado</w:t>
                  </w:r>
                </w:p>
              </w:tc>
              <w:tc>
                <w:tcPr>
                  <w:tcW w:w="1134" w:type="dxa"/>
                  <w:shd w:val="clear" w:color="99CCFF" w:fill="C0C0C0"/>
                </w:tcPr>
                <w:p w14:paraId="081CDB66" w14:textId="77777777" w:rsidR="009D40F5" w:rsidRPr="00692F42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kern w:val="0"/>
                      <w:sz w:val="14"/>
                      <w:szCs w:val="14"/>
                      <w:lang w:eastAsia="pt-BR" w:bidi="ar-SA"/>
                    </w:rPr>
                    <w:t>Último Valor Contratado</w:t>
                  </w:r>
                </w:p>
              </w:tc>
            </w:tr>
            <w:tr w:rsidR="009D40F5" w:rsidRPr="00692F42" w14:paraId="4D3AE77E" w14:textId="77777777" w:rsidTr="009D40F5">
              <w:trPr>
                <w:trHeight w:val="900"/>
              </w:trPr>
              <w:tc>
                <w:tcPr>
                  <w:tcW w:w="860" w:type="dxa"/>
                  <w:shd w:val="clear" w:color="auto" w:fill="auto"/>
                  <w:vAlign w:val="center"/>
                  <w:hideMark/>
                </w:tcPr>
                <w:p w14:paraId="2D2D3087" w14:textId="77777777" w:rsidR="009D40F5" w:rsidRPr="00692F42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  <w:r w:rsidRPr="00692F42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>01</w:t>
                  </w:r>
                </w:p>
              </w:tc>
              <w:tc>
                <w:tcPr>
                  <w:tcW w:w="5744" w:type="dxa"/>
                  <w:shd w:val="clear" w:color="auto" w:fill="auto"/>
                  <w:vAlign w:val="center"/>
                  <w:hideMark/>
                </w:tcPr>
                <w:p w14:paraId="39AB7958" w14:textId="5D3192F7" w:rsidR="009D40F5" w:rsidRPr="00692F42" w:rsidRDefault="009D40F5" w:rsidP="007C3A33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  <w:bookmarkStart w:id="0" w:name="_Hlk160613303"/>
                  <w:r w:rsidRPr="00692F42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 xml:space="preserve">CONTRATAÇÃO DE EMPRESA </w:t>
                  </w:r>
                  <w:bookmarkEnd w:id="0"/>
                  <w:r w:rsidR="00336557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>ESPECIALIADA PARA</w:t>
                  </w:r>
                  <w:r w:rsidR="004E2855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 xml:space="preserve"> </w:t>
                  </w:r>
                  <w:r w:rsidR="00D63C51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>APLICAÇÃO DE PROVA VISANDO A CERTIFICAÇÃO PROFISSIONAL EXIGIDA POR LEI AOS DIRIGENTES E MEMBROS DO CONSELHO DE ADMINISTRAÇÃO E COMITÊ DO INVESTIMENTOS</w:t>
                  </w:r>
                </w:p>
              </w:tc>
              <w:tc>
                <w:tcPr>
                  <w:tcW w:w="851" w:type="dxa"/>
                  <w:vAlign w:val="center"/>
                </w:tcPr>
                <w:p w14:paraId="025AF7B2" w14:textId="6FFEA81A" w:rsidR="009D40F5" w:rsidRPr="00692F42" w:rsidRDefault="00D63C51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>7</w:t>
                  </w:r>
                </w:p>
              </w:tc>
              <w:tc>
                <w:tcPr>
                  <w:tcW w:w="992" w:type="dxa"/>
                </w:tcPr>
                <w:p w14:paraId="76DD0927" w14:textId="77777777" w:rsidR="009D40F5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</w:p>
                <w:p w14:paraId="18B524CB" w14:textId="77777777" w:rsidR="009D40F5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</w:p>
                <w:p w14:paraId="78514175" w14:textId="7DF806B9" w:rsidR="009D40F5" w:rsidRPr="00692F42" w:rsidRDefault="00D63C51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>290,00</w:t>
                  </w:r>
                </w:p>
              </w:tc>
              <w:tc>
                <w:tcPr>
                  <w:tcW w:w="1134" w:type="dxa"/>
                </w:tcPr>
                <w:p w14:paraId="60490ACE" w14:textId="77777777" w:rsidR="009D40F5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</w:p>
                <w:p w14:paraId="6D3070DA" w14:textId="77777777" w:rsidR="009D40F5" w:rsidRDefault="009D40F5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</w:p>
                <w:p w14:paraId="76664A3C" w14:textId="4A6C1C05" w:rsidR="009D40F5" w:rsidRPr="00692F42" w:rsidRDefault="00D63C51" w:rsidP="007C3A33">
                  <w:pPr>
                    <w:widowControl/>
                    <w:suppressAutoHyphens w:val="0"/>
                    <w:autoSpaceDN/>
                    <w:jc w:val="center"/>
                    <w:textAlignment w:val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:lang w:eastAsia="pt-BR" w:bidi="ar-SA"/>
                    </w:rPr>
                    <w:t>2.030,00</w:t>
                  </w:r>
                </w:p>
              </w:tc>
            </w:tr>
          </w:tbl>
          <w:p w14:paraId="67CFA4D0" w14:textId="04D7AAA0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 valor total estimado para a referida contratação, perfaz o montante de R$ </w:t>
            </w:r>
            <w:r w:rsidR="00F36754">
              <w:rPr>
                <w:rFonts w:ascii="Calibri" w:hAnsi="Calibri"/>
              </w:rPr>
              <w:t>2.030,00</w:t>
            </w:r>
            <w:r w:rsidR="000F315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para o período </w:t>
            </w:r>
            <w:r w:rsidR="00E073E1">
              <w:rPr>
                <w:rFonts w:ascii="Calibri" w:hAnsi="Calibri"/>
              </w:rPr>
              <w:t>do exercício de 2024</w:t>
            </w:r>
            <w:r>
              <w:rPr>
                <w:rFonts w:ascii="Calibri" w:hAnsi="Calibri"/>
              </w:rPr>
              <w:t xml:space="preserve">, conforme pormenorizado abaixo: </w:t>
            </w:r>
          </w:p>
          <w:p w14:paraId="23F2A9D0" w14:textId="77777777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</w:p>
          <w:p w14:paraId="2F6959C5" w14:textId="4BC8D00F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  <w:r w:rsidRPr="004202DA">
              <w:rPr>
                <w:rFonts w:ascii="Calibri" w:hAnsi="Calibri"/>
              </w:rPr>
              <w:t xml:space="preserve">Quantidade </w:t>
            </w:r>
            <w:r>
              <w:rPr>
                <w:rFonts w:ascii="Calibri" w:hAnsi="Calibri"/>
              </w:rPr>
              <w:t xml:space="preserve">prevista </w:t>
            </w:r>
            <w:r w:rsidRPr="004202DA">
              <w:rPr>
                <w:rFonts w:ascii="Calibri" w:hAnsi="Calibri"/>
              </w:rPr>
              <w:t>conforme</w:t>
            </w:r>
            <w:r>
              <w:rPr>
                <w:rFonts w:ascii="Calibri" w:hAnsi="Calibri"/>
              </w:rPr>
              <w:t xml:space="preserve"> estimativa das contratações</w:t>
            </w:r>
            <w:r w:rsidRPr="004202DA">
              <w:rPr>
                <w:rFonts w:ascii="Calibri" w:hAnsi="Calibri"/>
              </w:rPr>
              <w:t xml:space="preserve">: </w:t>
            </w:r>
            <w:r w:rsidR="00D63C51">
              <w:rPr>
                <w:rFonts w:ascii="Calibri" w:hAnsi="Calibri"/>
              </w:rPr>
              <w:t>7 CERTIFICAÇÕES</w:t>
            </w:r>
            <w:r>
              <w:rPr>
                <w:rFonts w:ascii="Calibri" w:hAnsi="Calibri"/>
              </w:rPr>
              <w:t>.</w:t>
            </w:r>
          </w:p>
          <w:p w14:paraId="77A59FCC" w14:textId="77777777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</w:p>
          <w:p w14:paraId="27F04F05" w14:textId="2CD0D933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Valor Estimado último processo: </w:t>
            </w:r>
            <w:r w:rsidR="00D63C51">
              <w:rPr>
                <w:rFonts w:ascii="Calibri" w:hAnsi="Calibri"/>
              </w:rPr>
              <w:t>NÃO HOUVE CONTRATÇÃO ANTERIOR</w:t>
            </w:r>
            <w:r w:rsidR="000F3159">
              <w:rPr>
                <w:rFonts w:ascii="Calibri" w:hAnsi="Calibri"/>
              </w:rPr>
              <w:t>.</w:t>
            </w:r>
          </w:p>
          <w:p w14:paraId="49143AAC" w14:textId="0DF6211E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Valor Contratado último processo: </w:t>
            </w:r>
            <w:r w:rsidR="00350303">
              <w:rPr>
                <w:rFonts w:ascii="Calibri" w:hAnsi="Calibri"/>
              </w:rPr>
              <w:t>N/A</w:t>
            </w:r>
            <w:r w:rsidR="000F3159">
              <w:rPr>
                <w:rFonts w:ascii="Calibri" w:hAnsi="Calibri"/>
              </w:rPr>
              <w:t>.</w:t>
            </w:r>
          </w:p>
          <w:p w14:paraId="281BB9BE" w14:textId="77777777" w:rsidR="009D40F5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</w:p>
          <w:p w14:paraId="2BCD4A9A" w14:textId="60D62C23" w:rsidR="009D40F5" w:rsidRPr="00692F42" w:rsidRDefault="009D40F5" w:rsidP="007C3A33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</w:rPr>
            </w:pPr>
          </w:p>
        </w:tc>
      </w:tr>
    </w:tbl>
    <w:p w14:paraId="7659A223" w14:textId="77777777" w:rsidR="009D40F5" w:rsidRDefault="009D40F5" w:rsidP="009D40F5">
      <w:pPr>
        <w:pStyle w:val="Standard"/>
        <w:tabs>
          <w:tab w:val="left" w:pos="838"/>
          <w:tab w:val="left" w:pos="1123"/>
          <w:tab w:val="left" w:pos="1423"/>
          <w:tab w:val="left" w:pos="1678"/>
          <w:tab w:val="left" w:pos="1933"/>
          <w:tab w:val="left" w:pos="2248"/>
          <w:tab w:val="left" w:pos="2503"/>
          <w:tab w:val="left" w:leader="underscore" w:pos="7619"/>
        </w:tabs>
        <w:spacing w:before="57" w:after="57"/>
        <w:ind w:left="283"/>
        <w:jc w:val="both"/>
        <w:rPr>
          <w:rFonts w:ascii="Calibri" w:hAnsi="Calibri"/>
          <w:color w:val="0000FF"/>
          <w:sz w:val="10"/>
          <w:szCs w:val="10"/>
        </w:rPr>
      </w:pPr>
    </w:p>
    <w:p w14:paraId="67AE0D87" w14:textId="77777777" w:rsidR="009D40F5" w:rsidRDefault="009D40F5" w:rsidP="009D40F5">
      <w:pPr>
        <w:pStyle w:val="Standard"/>
        <w:tabs>
          <w:tab w:val="left" w:pos="838"/>
          <w:tab w:val="left" w:pos="1123"/>
          <w:tab w:val="left" w:pos="1423"/>
          <w:tab w:val="left" w:pos="1678"/>
          <w:tab w:val="left" w:pos="1933"/>
          <w:tab w:val="left" w:pos="2248"/>
          <w:tab w:val="left" w:pos="2503"/>
          <w:tab w:val="left" w:leader="underscore" w:pos="7619"/>
        </w:tabs>
        <w:spacing w:before="57" w:after="57"/>
        <w:ind w:left="283"/>
        <w:jc w:val="both"/>
        <w:rPr>
          <w:rFonts w:ascii="Calibri" w:hAnsi="Calibri"/>
          <w:color w:val="0000FF"/>
          <w:sz w:val="10"/>
          <w:szCs w:val="10"/>
        </w:rPr>
      </w:pPr>
    </w:p>
    <w:tbl>
      <w:tblPr>
        <w:tblW w:w="9933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3"/>
      </w:tblGrid>
      <w:tr w:rsidR="009D40F5" w14:paraId="7A749CDF" w14:textId="77777777" w:rsidTr="009D40F5">
        <w:tc>
          <w:tcPr>
            <w:tcW w:w="9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9D4C7" w14:textId="77777777" w:rsidR="009D40F5" w:rsidRDefault="009D40F5" w:rsidP="007C3A33">
            <w:pPr>
              <w:pStyle w:val="Standard"/>
              <w:numPr>
                <w:ilvl w:val="0"/>
                <w:numId w:val="1"/>
              </w:numPr>
              <w:tabs>
                <w:tab w:val="left" w:pos="381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381" w:hanging="381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IDENTIFICAÇÃO DA ÁREA REQUISITANTE E RESPONSÁVEIS</w:t>
            </w:r>
          </w:p>
        </w:tc>
      </w:tr>
    </w:tbl>
    <w:p w14:paraId="66B31B42" w14:textId="77777777" w:rsidR="009D40F5" w:rsidRDefault="009D40F5" w:rsidP="009D40F5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color w:val="0000FF"/>
          <w:sz w:val="10"/>
          <w:szCs w:val="10"/>
        </w:rPr>
      </w:pPr>
    </w:p>
    <w:tbl>
      <w:tblPr>
        <w:tblW w:w="9914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6"/>
        <w:gridCol w:w="7088"/>
      </w:tblGrid>
      <w:tr w:rsidR="009D40F5" w14:paraId="1A7B301E" w14:textId="77777777" w:rsidTr="009D40F5">
        <w:trPr>
          <w:trHeight w:val="397"/>
        </w:trPr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A3BF" w14:textId="77777777" w:rsidR="009D40F5" w:rsidRDefault="009D40F5" w:rsidP="007C3A33">
            <w:pPr>
              <w:snapToGrid w:val="0"/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Área Requisitante: </w:t>
            </w:r>
          </w:p>
          <w:p w14:paraId="587B9806" w14:textId="45AC92A6" w:rsidR="009D40F5" w:rsidRPr="00692F42" w:rsidRDefault="00336557" w:rsidP="007C3A33">
            <w:pPr>
              <w:snapToGrid w:val="0"/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</w:rPr>
              <w:t>Instituto de Aposentadoria e Pensões do Município de Sumidouro</w:t>
            </w:r>
            <w:r w:rsidR="00FB5707">
              <w:rPr>
                <w:rFonts w:ascii="Calibri" w:hAnsi="Calibri" w:cs="Arial"/>
              </w:rPr>
              <w:t>-IAPS</w:t>
            </w:r>
            <w:r w:rsidR="009D40F5" w:rsidRPr="00692F42">
              <w:rPr>
                <w:rFonts w:ascii="Calibri" w:hAnsi="Calibri" w:cs="Arial"/>
              </w:rPr>
              <w:t>.</w:t>
            </w:r>
          </w:p>
          <w:p w14:paraId="1883FC85" w14:textId="77777777" w:rsidR="009D40F5" w:rsidRDefault="009D40F5" w:rsidP="007C3A33">
            <w:pPr>
              <w:snapToGrid w:val="0"/>
              <w:spacing w:line="276" w:lineRule="auto"/>
            </w:pPr>
            <w:r>
              <w:rPr>
                <w:rFonts w:ascii="Calibri" w:hAnsi="Calibri" w:cs="Arial"/>
                <w:b/>
                <w:bCs/>
                <w:spacing w:val="30"/>
              </w:rPr>
              <w:tab/>
            </w:r>
          </w:p>
        </w:tc>
      </w:tr>
      <w:tr w:rsidR="009D40F5" w14:paraId="0D5632E0" w14:textId="77777777" w:rsidTr="009D40F5">
        <w:trPr>
          <w:cantSplit/>
          <w:trHeight w:val="544"/>
        </w:trPr>
        <w:tc>
          <w:tcPr>
            <w:tcW w:w="99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1B26A" w14:textId="77777777" w:rsidR="009D40F5" w:rsidRDefault="009D40F5" w:rsidP="007C3A33">
            <w:pPr>
              <w:tabs>
                <w:tab w:val="left" w:pos="155"/>
              </w:tabs>
              <w:snapToGrid w:val="0"/>
            </w:pPr>
            <w:r>
              <w:rPr>
                <w:rFonts w:ascii="Calibri" w:hAnsi="Calibri" w:cs="Arial"/>
                <w:b/>
                <w:bCs/>
              </w:rPr>
              <w:t>Responsável(eis) pela demanda:</w:t>
            </w:r>
          </w:p>
        </w:tc>
      </w:tr>
      <w:tr w:rsidR="009D40F5" w14:paraId="42AB89DC" w14:textId="77777777" w:rsidTr="009D40F5">
        <w:trPr>
          <w:trHeight w:val="397"/>
        </w:trPr>
        <w:tc>
          <w:tcPr>
            <w:tcW w:w="99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A6EDA" w14:textId="5AE89967" w:rsidR="009D40F5" w:rsidRPr="00C13AAC" w:rsidRDefault="003212E6" w:rsidP="007C3A33">
            <w:pPr>
              <w:tabs>
                <w:tab w:val="left" w:pos="155"/>
              </w:tabs>
              <w:snapToGrid w:val="0"/>
              <w:spacing w:before="40" w:after="200"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Ítalo</w:t>
            </w:r>
            <w:r w:rsidR="00336557">
              <w:rPr>
                <w:rFonts w:ascii="Calibri" w:hAnsi="Calibri" w:cs="Arial"/>
              </w:rPr>
              <w:t xml:space="preserve"> </w:t>
            </w:r>
            <w:r w:rsidR="00992BF7">
              <w:rPr>
                <w:rFonts w:ascii="Calibri" w:hAnsi="Calibri" w:cs="Arial"/>
              </w:rPr>
              <w:t>Fontes dos Santos</w:t>
            </w:r>
          </w:p>
        </w:tc>
      </w:tr>
      <w:tr w:rsidR="009D40F5" w14:paraId="0352C132" w14:textId="77777777" w:rsidTr="009D40F5">
        <w:trPr>
          <w:trHeight w:val="397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4A453" w14:textId="24E98FF6" w:rsidR="009D40F5" w:rsidRPr="00C13AAC" w:rsidRDefault="009D40F5" w:rsidP="007C3A33">
            <w:pPr>
              <w:snapToGrid w:val="0"/>
              <w:spacing w:before="40" w:after="200" w:line="276" w:lineRule="auto"/>
              <w:rPr>
                <w:rFonts w:ascii="Calibri" w:hAnsi="Calibri" w:cs="Arial"/>
              </w:rPr>
            </w:pPr>
            <w:r w:rsidRPr="00C13AAC">
              <w:rPr>
                <w:rFonts w:ascii="Calibri" w:hAnsi="Calibri" w:cs="Arial"/>
              </w:rPr>
              <w:t xml:space="preserve">CPF: </w:t>
            </w:r>
            <w:r w:rsidR="00992BF7" w:rsidRPr="00992BF7">
              <w:rPr>
                <w:rFonts w:ascii="Calibri" w:hAnsi="Calibri" w:cs="Arial"/>
              </w:rPr>
              <w:t>071.773.287-85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D11A" w14:textId="1F13E19E" w:rsidR="009D40F5" w:rsidRPr="00C13AAC" w:rsidRDefault="009D40F5" w:rsidP="007C3A33">
            <w:pPr>
              <w:tabs>
                <w:tab w:val="left" w:pos="155"/>
              </w:tabs>
              <w:snapToGrid w:val="0"/>
              <w:spacing w:before="40" w:after="200" w:line="276" w:lineRule="auto"/>
              <w:rPr>
                <w:rFonts w:ascii="Calibri" w:hAnsi="Calibri" w:cs="Arial"/>
              </w:rPr>
            </w:pPr>
            <w:r w:rsidRPr="00C13AAC">
              <w:rPr>
                <w:rFonts w:ascii="Calibri" w:hAnsi="Calibri" w:cs="Arial"/>
              </w:rPr>
              <w:t xml:space="preserve">Cargo/Função: </w:t>
            </w:r>
            <w:r w:rsidR="00FB5707">
              <w:rPr>
                <w:rFonts w:ascii="Calibri" w:hAnsi="Calibri" w:cs="Arial"/>
              </w:rPr>
              <w:t>Presidente do IAPS</w:t>
            </w:r>
          </w:p>
        </w:tc>
      </w:tr>
    </w:tbl>
    <w:p w14:paraId="18CA3A43" w14:textId="77777777" w:rsidR="009D40F5" w:rsidRDefault="009D40F5" w:rsidP="009D40F5">
      <w:pPr>
        <w:pStyle w:val="Standard"/>
        <w:tabs>
          <w:tab w:val="left" w:pos="838"/>
          <w:tab w:val="left" w:pos="1123"/>
          <w:tab w:val="left" w:pos="1423"/>
          <w:tab w:val="left" w:pos="1678"/>
          <w:tab w:val="left" w:pos="1933"/>
          <w:tab w:val="left" w:pos="2248"/>
          <w:tab w:val="left" w:pos="2503"/>
          <w:tab w:val="left" w:leader="underscore" w:pos="7619"/>
        </w:tabs>
        <w:spacing w:before="57" w:after="57"/>
        <w:ind w:left="283"/>
        <w:jc w:val="both"/>
        <w:rPr>
          <w:rFonts w:ascii="Calibri" w:hAnsi="Calibri"/>
          <w:color w:val="0000FF"/>
          <w:sz w:val="10"/>
          <w:szCs w:val="10"/>
        </w:rPr>
      </w:pPr>
    </w:p>
    <w:sectPr w:rsidR="009D40F5" w:rsidSect="0030486F">
      <w:headerReference w:type="default" r:id="rId10"/>
      <w:footerReference w:type="default" r:id="rId11"/>
      <w:pgSz w:w="11906" w:h="16838"/>
      <w:pgMar w:top="1417" w:right="991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74B18" w14:textId="77777777" w:rsidR="0030486F" w:rsidRDefault="0030486F">
      <w:r>
        <w:separator/>
      </w:r>
    </w:p>
  </w:endnote>
  <w:endnote w:type="continuationSeparator" w:id="0">
    <w:p w14:paraId="0FD08369" w14:textId="77777777" w:rsidR="0030486F" w:rsidRDefault="0030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60A4B" w14:textId="77777777" w:rsidR="00E16C38" w:rsidRDefault="00BA0B3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6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B5480" w14:textId="77777777" w:rsidR="0030486F" w:rsidRDefault="0030486F">
      <w:r>
        <w:rPr>
          <w:color w:val="000000"/>
        </w:rPr>
        <w:separator/>
      </w:r>
    </w:p>
  </w:footnote>
  <w:footnote w:type="continuationSeparator" w:id="0">
    <w:p w14:paraId="01E9E2AE" w14:textId="77777777" w:rsidR="0030486F" w:rsidRDefault="00304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C07F" w14:textId="30147781" w:rsidR="003F63F6" w:rsidRDefault="001277E0" w:rsidP="003F63F6">
    <w:pPr>
      <w:tabs>
        <w:tab w:val="left" w:pos="1620"/>
      </w:tabs>
      <w:ind w:left="1083" w:hanging="11"/>
      <w:rPr>
        <w:rFonts w:ascii="Arial" w:hAnsi="Arial" w:cs="Arial"/>
        <w:b/>
        <w:sz w:val="16"/>
        <w:szCs w:val="16"/>
      </w:rPr>
    </w:pPr>
    <w:r w:rsidRPr="002C085E">
      <w:rPr>
        <w:rFonts w:ascii="Arial" w:hAnsi="Arial" w:cs="Arial"/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51366DD" wp14:editId="7CA1F48C">
          <wp:simplePos x="0" y="0"/>
          <wp:positionH relativeFrom="column">
            <wp:posOffset>-3810</wp:posOffset>
          </wp:positionH>
          <wp:positionV relativeFrom="paragraph">
            <wp:posOffset>8255</wp:posOffset>
          </wp:positionV>
          <wp:extent cx="571500" cy="560070"/>
          <wp:effectExtent l="0" t="0" r="0" b="0"/>
          <wp:wrapNone/>
          <wp:docPr id="167736020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8239" behindDoc="1" locked="0" layoutInCell="1" allowOverlap="1" wp14:anchorId="5332F5FA" wp14:editId="1D028A02">
              <wp:simplePos x="0" y="0"/>
              <wp:positionH relativeFrom="column">
                <wp:posOffset>4870120</wp:posOffset>
              </wp:positionH>
              <wp:positionV relativeFrom="paragraph">
                <wp:posOffset>67310</wp:posOffset>
              </wp:positionV>
              <wp:extent cx="1782445" cy="666750"/>
              <wp:effectExtent l="0" t="0" r="0" b="0"/>
              <wp:wrapNone/>
              <wp:docPr id="1140834568" name="Agrupa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82445" cy="666750"/>
                        <a:chOff x="8694" y="774"/>
                        <a:chExt cx="2807" cy="1050"/>
                      </a:xfrm>
                    </wpg:grpSpPr>
                    <wps:wsp>
                      <wps:cNvPr id="1827792183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8694" y="774"/>
                          <a:ext cx="2807" cy="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E0D78" w14:textId="77777777" w:rsidR="003F63F6" w:rsidRPr="0038310E" w:rsidRDefault="003F63F6" w:rsidP="003F63F6">
                            <w:pPr>
                              <w:spacing w:after="120"/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>PREFEITURA MUNICIPAL DE SUMIDOURO</w:t>
                            </w:r>
                          </w:p>
                          <w:p w14:paraId="17377EA0" w14:textId="77777777" w:rsidR="003F63F6" w:rsidRPr="0038310E" w:rsidRDefault="003F63F6" w:rsidP="003F63F6">
                            <w:pPr>
                              <w:spacing w:after="120"/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</w:pPr>
                            <w:r w:rsidRPr="0038310E"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 xml:space="preserve">PROCESSO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  <w:u w:val="single"/>
                              </w:rPr>
                              <w:t xml:space="preserve">________________________ </w:t>
                            </w:r>
                          </w:p>
                          <w:p w14:paraId="47018549" w14:textId="77777777" w:rsidR="003F63F6" w:rsidRPr="0038310E" w:rsidRDefault="003F63F6" w:rsidP="003F63F6">
                            <w:pPr>
                              <w:spacing w:after="120"/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</w:pPr>
                            <w:r w:rsidRPr="0038310E"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>RÚBRICA  ______________ FLS _______</w:t>
                            </w:r>
                          </w:p>
                          <w:p w14:paraId="20630E19" w14:textId="77777777" w:rsidR="003F63F6" w:rsidRPr="0039007E" w:rsidRDefault="003F63F6" w:rsidP="003F63F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969745" name="Caixa de texto 3"/>
                      <wps:cNvSpPr txBox="1">
                        <a:spLocks noChangeArrowheads="1"/>
                      </wps:cNvSpPr>
                      <wps:spPr bwMode="auto">
                        <a:xfrm>
                          <a:off x="9481" y="946"/>
                          <a:ext cx="1493" cy="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CBD75" w14:textId="77777777" w:rsidR="003F63F6" w:rsidRPr="0020300A" w:rsidRDefault="003F63F6" w:rsidP="003F63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32F5FA" id="Agrupar 2" o:spid="_x0000_s1026" style="position:absolute;left:0;text-align:left;margin-left:383.45pt;margin-top:5.3pt;width:140.35pt;height:52.5pt;z-index:-251658241" coordorigin="8694,774" coordsize="2807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8694;top:774;width:2807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" filled="f" stroked="f" strokeweight=".5pt">
                <v:textbox>
                  <w:txbxContent>
                    <w:p w14:paraId="345E0D78" w14:textId="77777777" w:rsidR="003F63F6" w:rsidRPr="0038310E" w:rsidRDefault="003F63F6" w:rsidP="003F63F6">
                      <w:pPr>
                        <w:spacing w:after="120"/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>PREFEITURA MUNICIPAL DE SUMIDOURO</w:t>
                      </w:r>
                    </w:p>
                    <w:p w14:paraId="17377EA0" w14:textId="77777777" w:rsidR="003F63F6" w:rsidRPr="0038310E" w:rsidRDefault="003F63F6" w:rsidP="003F63F6">
                      <w:pPr>
                        <w:spacing w:after="120"/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</w:pPr>
                      <w:r w:rsidRPr="0038310E"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 xml:space="preserve">PROCESSO </w:t>
                      </w:r>
                      <w:r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  <w:u w:val="single"/>
                        </w:rPr>
                        <w:t xml:space="preserve">________________________ </w:t>
                      </w:r>
                    </w:p>
                    <w:p w14:paraId="47018549" w14:textId="77777777" w:rsidR="003F63F6" w:rsidRPr="0038310E" w:rsidRDefault="003F63F6" w:rsidP="003F63F6">
                      <w:pPr>
                        <w:spacing w:after="120"/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</w:pPr>
                      <w:r w:rsidRPr="0038310E"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>RÚBRICA  ______________ FLS _______</w:t>
                      </w:r>
                    </w:p>
                    <w:p w14:paraId="20630E19" w14:textId="77777777" w:rsidR="003F63F6" w:rsidRPr="0039007E" w:rsidRDefault="003F63F6" w:rsidP="003F63F6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v:shape id="Caixa de texto 3" o:spid="_x0000_s1028" type="#_x0000_t202" style="position:absolute;left:9481;top:946;width:1493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" filled="f" stroked="f" strokeweight=".5pt">
                <v:textbox>
                  <w:txbxContent>
                    <w:p w14:paraId="65CCBD75" w14:textId="77777777" w:rsidR="003F63F6" w:rsidRPr="0020300A" w:rsidRDefault="003F63F6" w:rsidP="003F63F6"/>
                  </w:txbxContent>
                </v:textbox>
              </v:shape>
            </v:group>
          </w:pict>
        </mc:Fallback>
      </mc:AlternateContent>
    </w:r>
  </w:p>
  <w:p w14:paraId="070796E4" w14:textId="77777777" w:rsidR="003F63F6" w:rsidRPr="002C085E" w:rsidRDefault="003F63F6" w:rsidP="003F63F6">
    <w:pPr>
      <w:tabs>
        <w:tab w:val="left" w:pos="1620"/>
      </w:tabs>
      <w:ind w:left="1083" w:hanging="11"/>
      <w:rPr>
        <w:rFonts w:ascii="Arial" w:hAnsi="Arial" w:cs="Arial"/>
        <w:b/>
        <w:sz w:val="16"/>
        <w:szCs w:val="16"/>
      </w:rPr>
    </w:pPr>
    <w:r w:rsidRPr="002C085E">
      <w:rPr>
        <w:rFonts w:ascii="Arial" w:hAnsi="Arial" w:cs="Arial"/>
        <w:b/>
        <w:sz w:val="16"/>
        <w:szCs w:val="16"/>
      </w:rPr>
      <w:t>ESTADO DO RIO DE JANEIRO</w:t>
    </w:r>
  </w:p>
  <w:p w14:paraId="493458A2" w14:textId="77777777" w:rsidR="003F63F6" w:rsidRDefault="003F63F6" w:rsidP="003F63F6">
    <w:pPr>
      <w:tabs>
        <w:tab w:val="left" w:pos="1620"/>
      </w:tabs>
      <w:ind w:left="1083" w:hanging="11"/>
      <w:rPr>
        <w:rFonts w:ascii="Arial" w:hAnsi="Arial" w:cs="Arial"/>
        <w:b/>
        <w:sz w:val="22"/>
        <w:szCs w:val="22"/>
      </w:rPr>
    </w:pPr>
    <w:r w:rsidRPr="002C085E">
      <w:rPr>
        <w:rFonts w:ascii="Arial" w:hAnsi="Arial" w:cs="Arial"/>
        <w:b/>
        <w:sz w:val="22"/>
        <w:szCs w:val="22"/>
      </w:rPr>
      <w:t>PREFEITURA MUNICIPAL DE SUMIDOURO</w:t>
    </w:r>
  </w:p>
  <w:p w14:paraId="78391457" w14:textId="136AE778" w:rsidR="003F63F6" w:rsidRPr="007F5B41" w:rsidRDefault="007F5B41" w:rsidP="003F63F6">
    <w:pPr>
      <w:tabs>
        <w:tab w:val="left" w:pos="1620"/>
      </w:tabs>
      <w:ind w:left="1083" w:hanging="1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Instituto de POSENTADORIA E PENSÃOE DO MUN DE SUMIDOURO</w:t>
    </w:r>
  </w:p>
  <w:p w14:paraId="40CE5779" w14:textId="77777777" w:rsidR="003F63F6" w:rsidRPr="002C085E" w:rsidRDefault="003F63F6" w:rsidP="003F63F6">
    <w:pPr>
      <w:pBdr>
        <w:bottom w:val="thickThinSmallGap" w:sz="12" w:space="7" w:color="auto"/>
      </w:pBdr>
      <w:rPr>
        <w:rFonts w:ascii="Arial" w:hAnsi="Arial" w:cs="Arial"/>
        <w:b/>
        <w:sz w:val="4"/>
        <w:szCs w:val="22"/>
      </w:rPr>
    </w:pPr>
  </w:p>
  <w:p w14:paraId="46FE9F30" w14:textId="77777777" w:rsidR="003F63F6" w:rsidRPr="00F47557" w:rsidRDefault="003F63F6" w:rsidP="003F63F6">
    <w:pPr>
      <w:pStyle w:val="Cabealho"/>
      <w:ind w:right="284"/>
    </w:pPr>
  </w:p>
  <w:p w14:paraId="1F987AD6" w14:textId="77777777" w:rsidR="00E16C38" w:rsidRDefault="00E16C38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50710"/>
    <w:multiLevelType w:val="multilevel"/>
    <w:tmpl w:val="2482F52A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C34D0"/>
    <w:multiLevelType w:val="multilevel"/>
    <w:tmpl w:val="5F42D94A"/>
    <w:lvl w:ilvl="0">
      <w:start w:val="1"/>
      <w:numFmt w:val="decimal"/>
      <w:lvlText w:val="%1."/>
      <w:lvlJc w:val="left"/>
      <w:pPr>
        <w:ind w:left="372" w:hanging="372"/>
      </w:pPr>
    </w:lvl>
    <w:lvl w:ilvl="1">
      <w:start w:val="1"/>
      <w:numFmt w:val="decimal"/>
      <w:lvlText w:val="%1.%2-"/>
      <w:lvlJc w:val="left"/>
      <w:pPr>
        <w:ind w:left="720" w:hanging="720"/>
      </w:pPr>
      <w:rPr>
        <w:rFonts w:asciiTheme="minorHAnsi" w:hAnsiTheme="minorHAnsi" w:cstheme="minorHAns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5CA7E8F"/>
    <w:multiLevelType w:val="multilevel"/>
    <w:tmpl w:val="22E29E0E"/>
    <w:lvl w:ilvl="0">
      <w:start w:val="2"/>
      <w:numFmt w:val="decimal"/>
      <w:lvlText w:val="%1."/>
      <w:lvlJc w:val="left"/>
      <w:pPr>
        <w:ind w:left="372" w:hanging="372"/>
      </w:pPr>
      <w:rPr>
        <w:rFonts w:cs="Tahoma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ascii="Calibri" w:hAnsi="Calibri" w:cs="Calibri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ahom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ahom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/>
      </w:rPr>
    </w:lvl>
  </w:abstractNum>
  <w:num w:numId="1" w16cid:durableId="402601791">
    <w:abstractNumId w:val="0"/>
  </w:num>
  <w:num w:numId="2" w16cid:durableId="1531801673">
    <w:abstractNumId w:val="1"/>
  </w:num>
  <w:num w:numId="3" w16cid:durableId="182238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0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E5A"/>
    <w:rsid w:val="00010C23"/>
    <w:rsid w:val="000A2C8D"/>
    <w:rsid w:val="000F3159"/>
    <w:rsid w:val="001277E0"/>
    <w:rsid w:val="001433E0"/>
    <w:rsid w:val="001A6BEC"/>
    <w:rsid w:val="001B3517"/>
    <w:rsid w:val="001C0B76"/>
    <w:rsid w:val="002142A5"/>
    <w:rsid w:val="00220DED"/>
    <w:rsid w:val="002D4964"/>
    <w:rsid w:val="002F1196"/>
    <w:rsid w:val="002F1672"/>
    <w:rsid w:val="0030486F"/>
    <w:rsid w:val="003212E6"/>
    <w:rsid w:val="00336557"/>
    <w:rsid w:val="00350303"/>
    <w:rsid w:val="003A59C5"/>
    <w:rsid w:val="003B7136"/>
    <w:rsid w:val="003F63F6"/>
    <w:rsid w:val="00401389"/>
    <w:rsid w:val="004202DA"/>
    <w:rsid w:val="004345C8"/>
    <w:rsid w:val="00496F7D"/>
    <w:rsid w:val="004B3A38"/>
    <w:rsid w:val="004C0E5A"/>
    <w:rsid w:val="004E2855"/>
    <w:rsid w:val="004F428C"/>
    <w:rsid w:val="0052724B"/>
    <w:rsid w:val="005529DB"/>
    <w:rsid w:val="005A0B13"/>
    <w:rsid w:val="00600A42"/>
    <w:rsid w:val="00622E65"/>
    <w:rsid w:val="00625B2B"/>
    <w:rsid w:val="0063540F"/>
    <w:rsid w:val="006409F8"/>
    <w:rsid w:val="00653AA0"/>
    <w:rsid w:val="00692F42"/>
    <w:rsid w:val="00710163"/>
    <w:rsid w:val="007F5B41"/>
    <w:rsid w:val="0082501A"/>
    <w:rsid w:val="0084497E"/>
    <w:rsid w:val="008C71BA"/>
    <w:rsid w:val="00916726"/>
    <w:rsid w:val="00992BF7"/>
    <w:rsid w:val="009B4659"/>
    <w:rsid w:val="009D40F5"/>
    <w:rsid w:val="00A42900"/>
    <w:rsid w:val="00AF0C1E"/>
    <w:rsid w:val="00AF47A5"/>
    <w:rsid w:val="00B561D2"/>
    <w:rsid w:val="00BA0B38"/>
    <w:rsid w:val="00BC148E"/>
    <w:rsid w:val="00C13AAC"/>
    <w:rsid w:val="00C835B8"/>
    <w:rsid w:val="00C84B73"/>
    <w:rsid w:val="00D63C51"/>
    <w:rsid w:val="00D84E20"/>
    <w:rsid w:val="00E073E1"/>
    <w:rsid w:val="00E16C38"/>
    <w:rsid w:val="00EA2F4A"/>
    <w:rsid w:val="00F35D05"/>
    <w:rsid w:val="00F36754"/>
    <w:rsid w:val="00FB5707"/>
    <w:rsid w:val="050074C2"/>
    <w:rsid w:val="18731774"/>
    <w:rsid w:val="2BEB01A1"/>
    <w:rsid w:val="361DD279"/>
    <w:rsid w:val="4DA258D0"/>
    <w:rsid w:val="5029C220"/>
    <w:rsid w:val="5965BBD0"/>
    <w:rsid w:val="66813865"/>
    <w:rsid w:val="72B1EC83"/>
    <w:rsid w:val="7CD2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D2AFC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link w:val="Cabealho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customStyle="1" w:styleId="western">
    <w:name w:val="western"/>
    <w:basedOn w:val="Normal"/>
    <w:pPr>
      <w:widowControl/>
      <w:spacing w:before="100" w:after="119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Hyperlink">
    <w:name w:val="Hyperlink"/>
    <w:basedOn w:val="Fontepargpadro"/>
    <w:rPr>
      <w:color w:val="0563C1"/>
      <w:u w:val="single"/>
    </w:rPr>
  </w:style>
  <w:style w:type="character" w:styleId="MenoPendente">
    <w:name w:val="Unresolved Mention"/>
    <w:basedOn w:val="Fontepargpadro"/>
    <w:rPr>
      <w:color w:val="605E5C"/>
      <w:shd w:val="clear" w:color="auto" w:fill="E1DFDD"/>
    </w:rPr>
  </w:style>
  <w:style w:type="paragraph" w:customStyle="1" w:styleId="textojustificadorecuoprimeiralinha">
    <w:name w:val="texto_justificado_recuo_primeira_linha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paragraph" w:styleId="PargrafodaLista">
    <w:name w:val="List Paragraph"/>
    <w:basedOn w:val="Normal"/>
    <w:pPr>
      <w:ind w:left="720"/>
      <w:contextualSpacing/>
    </w:pPr>
    <w:rPr>
      <w:rFonts w:cs="Mangal"/>
      <w:szCs w:val="21"/>
    </w:rPr>
  </w:style>
  <w:style w:type="character" w:customStyle="1" w:styleId="CabealhoChar">
    <w:name w:val="Cabeçalho Char"/>
    <w:link w:val="Cabealho"/>
    <w:uiPriority w:val="99"/>
    <w:rsid w:val="003F63F6"/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Corpodetexto">
    <w:name w:val="Body Text"/>
    <w:basedOn w:val="Normal"/>
    <w:link w:val="CorpodetextoChar"/>
    <w:uiPriority w:val="1"/>
    <w:qFormat/>
    <w:rsid w:val="004E2855"/>
    <w:pPr>
      <w:suppressAutoHyphens w:val="0"/>
      <w:autoSpaceDE w:val="0"/>
      <w:textAlignment w:val="auto"/>
    </w:pPr>
    <w:rPr>
      <w:rFonts w:eastAsia="Times New Roman" w:cs="Times New Roman"/>
      <w:kern w:val="0"/>
      <w:lang w:val="pt-PT" w:eastAsia="en-US" w:bidi="ar-SA"/>
    </w:rPr>
  </w:style>
  <w:style w:type="character" w:customStyle="1" w:styleId="CorpodetextoChar">
    <w:name w:val="Corpo de texto Char"/>
    <w:basedOn w:val="Fontepargpadro"/>
    <w:link w:val="Corpodetexto"/>
    <w:uiPriority w:val="1"/>
    <w:rsid w:val="004E2855"/>
    <w:rPr>
      <w:rFonts w:ascii="Times New Roman" w:eastAsia="Times New Roman" w:hAnsi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 xsi:nil="true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585BCD-4D50-4EC8-8947-F3893D6F2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4F442-AB13-416B-881E-3A55C2E1AD15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EE5B857A-AEEF-4FBF-A806-C89A2532A8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472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PMS</dc:creator>
  <dc:description/>
  <cp:lastModifiedBy>365 20163</cp:lastModifiedBy>
  <cp:revision>6</cp:revision>
  <cp:lastPrinted>2024-04-24T13:57:00Z</cp:lastPrinted>
  <dcterms:created xsi:type="dcterms:W3CDTF">2024-03-26T13:02:00Z</dcterms:created>
  <dcterms:modified xsi:type="dcterms:W3CDTF">2024-04-24T16:36:00Z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2024-01-31T19:00:54Z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b68dfdf9-2dc9-4787-891c-1e2a822d90da</vt:lpwstr>
  </property>
  <property fmtid="{D5CDD505-2E9C-101B-9397-08002B2CF9AE}" pid="9" name="MSIP_Label_defa4170-0d19-0005-0004-bc88714345d2_ActionId">
    <vt:lpwstr>54e480a8-e6d2-43cf-a5cf-33a20659194e</vt:lpwstr>
  </property>
  <property fmtid="{D5CDD505-2E9C-101B-9397-08002B2CF9AE}" pid="10" name="MSIP_Label_defa4170-0d19-0005-0004-bc88714345d2_ContentBits">
    <vt:lpwstr>0</vt:lpwstr>
  </property>
</Properties>
</file>